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94152B" w:rsidTr="0094152B">
        <w:tc>
          <w:tcPr>
            <w:tcW w:w="6974" w:type="dxa"/>
          </w:tcPr>
          <w:p w:rsidR="0094152B" w:rsidRDefault="0094152B">
            <w:pPr>
              <w:rPr>
                <w:rFonts w:ascii="Blackadder ITC" w:hAnsi="Blackadder ITC"/>
                <w:sz w:val="48"/>
                <w:szCs w:val="48"/>
              </w:rPr>
            </w:pPr>
            <w:proofErr w:type="spellStart"/>
            <w:r w:rsidRPr="0094152B">
              <w:rPr>
                <w:rFonts w:ascii="Blackadder ITC" w:hAnsi="Blackadder ITC"/>
                <w:sz w:val="48"/>
                <w:szCs w:val="48"/>
              </w:rPr>
              <w:t>Howth</w:t>
            </w:r>
            <w:proofErr w:type="spellEnd"/>
            <w:r w:rsidRPr="0094152B">
              <w:rPr>
                <w:rFonts w:ascii="Blackadder ITC" w:hAnsi="Blackadder ITC"/>
                <w:sz w:val="48"/>
                <w:szCs w:val="48"/>
              </w:rPr>
              <w:t xml:space="preserve"> &amp; Sutton Horticultural Society</w:t>
            </w:r>
          </w:p>
          <w:p w:rsidR="0094152B" w:rsidRDefault="0094152B">
            <w:pPr>
              <w:rPr>
                <w:rFonts w:ascii="Blackadder ITC" w:hAnsi="Blackadder ITC"/>
                <w:sz w:val="48"/>
                <w:szCs w:val="48"/>
              </w:rPr>
            </w:pP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is for the calendar year, €20 individual, €25 family (€90 or €110 for a 5 year membership)</w:t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______________________________________</w:t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Address:____________________________________</w:t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Mobile:_____________________________________</w:t>
            </w: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make cheques payable to HSHS, and send to 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Ryan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Treasurer, HSHS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 Main St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Howth</w:t>
            </w:r>
            <w:proofErr w:type="spellEnd"/>
          </w:p>
          <w:p w:rsidR="0094152B" w:rsidRP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94152B" w:rsidRDefault="0094152B" w:rsidP="0094152B">
            <w:pPr>
              <w:rPr>
                <w:rFonts w:ascii="Blackadder ITC" w:hAnsi="Blackadder ITC"/>
                <w:sz w:val="48"/>
                <w:szCs w:val="48"/>
              </w:rPr>
            </w:pPr>
            <w:proofErr w:type="spellStart"/>
            <w:r w:rsidRPr="0094152B">
              <w:rPr>
                <w:rFonts w:ascii="Blackadder ITC" w:hAnsi="Blackadder ITC"/>
                <w:sz w:val="48"/>
                <w:szCs w:val="48"/>
              </w:rPr>
              <w:t>Howth</w:t>
            </w:r>
            <w:proofErr w:type="spellEnd"/>
            <w:r w:rsidRPr="0094152B">
              <w:rPr>
                <w:rFonts w:ascii="Blackadder ITC" w:hAnsi="Blackadder ITC"/>
                <w:sz w:val="48"/>
                <w:szCs w:val="48"/>
              </w:rPr>
              <w:t xml:space="preserve"> &amp; Sutton Horticultural Society</w:t>
            </w:r>
          </w:p>
          <w:p w:rsidR="0094152B" w:rsidRDefault="0094152B" w:rsidP="0094152B">
            <w:pPr>
              <w:rPr>
                <w:rFonts w:ascii="Blackadder ITC" w:hAnsi="Blackadder ITC"/>
                <w:sz w:val="48"/>
                <w:szCs w:val="48"/>
              </w:rPr>
            </w:pP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is for the calendar year, €20 individual, €25 family (€90 or €110 for a 5 year membership)</w:t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______________________________________</w:t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Address:____________________________________</w:t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</w:t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Email:______________________________________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Phone:_____________________________________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Mobile:_____________________________________</w:t>
            </w: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</w:p>
          <w:p w:rsidR="0094152B" w:rsidRDefault="0094152B" w:rsidP="00941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make cheques payable to HSHS, and send to 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Ryan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Treasurer, HSHS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39, Main St</w:t>
            </w:r>
          </w:p>
          <w:p w:rsidR="0094152B" w:rsidRDefault="0094152B" w:rsidP="0094152B">
            <w:pPr>
              <w:ind w:left="14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Howth</w:t>
            </w:r>
            <w:proofErr w:type="spellEnd"/>
          </w:p>
          <w:p w:rsidR="0094152B" w:rsidRPr="0094152B" w:rsidRDefault="0094152B" w:rsidP="0094152B">
            <w:pPr>
              <w:tabs>
                <w:tab w:val="left" w:pos="2625"/>
              </w:tabs>
            </w:pPr>
          </w:p>
        </w:tc>
      </w:tr>
    </w:tbl>
    <w:p w:rsidR="00B631BD" w:rsidRDefault="00B631BD"/>
    <w:sectPr w:rsidR="00B631BD" w:rsidSect="00941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2B"/>
    <w:rsid w:val="00096AC1"/>
    <w:rsid w:val="0094152B"/>
    <w:rsid w:val="00A17A78"/>
    <w:rsid w:val="00B631BD"/>
    <w:rsid w:val="00E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8B465-6432-49AC-A32B-1C051CF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campbell</dc:creator>
  <cp:keywords/>
  <dc:description/>
  <cp:lastModifiedBy>Owner</cp:lastModifiedBy>
  <cp:revision>2</cp:revision>
  <cp:lastPrinted>2016-03-06T15:59:00Z</cp:lastPrinted>
  <dcterms:created xsi:type="dcterms:W3CDTF">2016-04-21T18:31:00Z</dcterms:created>
  <dcterms:modified xsi:type="dcterms:W3CDTF">2016-04-21T18:31:00Z</dcterms:modified>
</cp:coreProperties>
</file>